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21DF" w14:textId="77777777" w:rsidR="00F3302A" w:rsidRPr="00EB1D0D" w:rsidRDefault="00F3302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16FC1C2" w14:textId="77777777" w:rsidR="00F3302A" w:rsidRPr="00EB1D0D" w:rsidRDefault="00F3302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0D3712AF" w14:textId="77777777" w:rsidR="00F3302A" w:rsidRPr="00EB1D0D" w:rsidRDefault="00F3302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92C79C3" w14:textId="77777777" w:rsidR="00F3302A" w:rsidRPr="00EB1D0D" w:rsidRDefault="00F3302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6CBE1DC" w14:textId="77777777" w:rsidR="00F3302A" w:rsidRPr="00EB1D0D" w:rsidRDefault="00F3302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293F45C" w14:textId="77777777" w:rsidR="0075392C" w:rsidRPr="00EB1D0D" w:rsidRDefault="0075392C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B43DF03" w14:textId="77777777" w:rsidR="0072683F" w:rsidRPr="00EB1D0D" w:rsidRDefault="0072683F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1AE29995" w14:textId="77777777" w:rsidR="001B5DBA" w:rsidRPr="00EB1D0D" w:rsidRDefault="001B5DBA" w:rsidP="00F330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2716A6C" w14:textId="4530F831" w:rsidR="00D054A3" w:rsidRPr="00EB1D0D" w:rsidRDefault="00D054A3" w:rsidP="0072683F">
      <w:pPr>
        <w:shd w:val="clear" w:color="auto" w:fill="FFFFFF"/>
        <w:spacing w:after="0" w:line="240" w:lineRule="auto"/>
        <w:ind w:left="2268" w:right="207"/>
        <w:jc w:val="center"/>
        <w:rPr>
          <w:rFonts w:ascii="Arial" w:eastAsia="Times New Roman" w:hAnsi="Arial" w:cs="Arial"/>
          <w:lang w:val="mn-MN"/>
        </w:rPr>
      </w:pPr>
      <w:r w:rsidRPr="00EB1D0D">
        <w:rPr>
          <w:rFonts w:ascii="Arial" w:eastAsia="Times New Roman" w:hAnsi="Arial" w:cs="Arial"/>
          <w:lang w:val="mn-MN"/>
        </w:rPr>
        <w:lastRenderedPageBreak/>
        <w:t>БАТЛАВ</w:t>
      </w:r>
    </w:p>
    <w:p w14:paraId="740C8899" w14:textId="7967B8F0" w:rsidR="00D054A3" w:rsidRPr="00EB1D0D" w:rsidRDefault="003823B9" w:rsidP="0072683F">
      <w:pPr>
        <w:shd w:val="clear" w:color="auto" w:fill="FFFFFF"/>
        <w:spacing w:after="0" w:line="240" w:lineRule="auto"/>
        <w:ind w:left="2410" w:right="207"/>
        <w:jc w:val="both"/>
        <w:rPr>
          <w:rFonts w:ascii="Arial" w:eastAsia="Times New Roman" w:hAnsi="Arial" w:cs="Arial"/>
          <w:lang w:val="mn-MN"/>
        </w:rPr>
      </w:pPr>
      <w:r w:rsidRPr="00EB1D0D">
        <w:rPr>
          <w:rFonts w:ascii="Arial" w:eastAsia="Times New Roman" w:hAnsi="Arial" w:cs="Arial"/>
          <w:lang w:val="mn-MN"/>
        </w:rPr>
        <w:t>“</w:t>
      </w:r>
      <w:r w:rsidR="00F3302A" w:rsidRPr="00EB1D0D">
        <w:rPr>
          <w:rFonts w:ascii="Arial" w:eastAsia="Times New Roman" w:hAnsi="Arial" w:cs="Arial"/>
          <w:lang w:val="mn-MN"/>
        </w:rPr>
        <w:t>БАГАХАНГАЙН ҮЙЛДВЭРЛЭЛ, ТЕХНОЛОГИЙН ПАРК</w:t>
      </w:r>
      <w:r w:rsidR="0084700A" w:rsidRPr="00EB1D0D">
        <w:rPr>
          <w:rFonts w:ascii="Arial" w:eastAsia="Times New Roman" w:hAnsi="Arial" w:cs="Arial"/>
          <w:lang w:val="mn-MN"/>
        </w:rPr>
        <w:t>”</w:t>
      </w:r>
      <w:r w:rsidR="00F3302A" w:rsidRPr="00EB1D0D">
        <w:rPr>
          <w:rFonts w:ascii="Arial" w:eastAsia="Times New Roman" w:hAnsi="Arial" w:cs="Arial"/>
          <w:lang w:val="mn-MN"/>
        </w:rPr>
        <w:t xml:space="preserve"> </w:t>
      </w:r>
      <w:r w:rsidR="00E677E3" w:rsidRPr="00EB1D0D">
        <w:rPr>
          <w:rFonts w:ascii="Arial" w:eastAsia="Times New Roman" w:hAnsi="Arial" w:cs="Arial"/>
          <w:lang w:val="mn-MN"/>
        </w:rPr>
        <w:t>ХК</w:t>
      </w:r>
      <w:r w:rsidR="00F3302A" w:rsidRPr="00EB1D0D">
        <w:rPr>
          <w:rFonts w:ascii="Arial" w:eastAsia="Times New Roman" w:hAnsi="Arial" w:cs="Arial"/>
          <w:lang w:val="mn-MN"/>
        </w:rPr>
        <w:t>-</w:t>
      </w:r>
      <w:r w:rsidR="00E677E3" w:rsidRPr="00EB1D0D">
        <w:rPr>
          <w:rFonts w:ascii="Arial" w:eastAsia="Times New Roman" w:hAnsi="Arial" w:cs="Arial"/>
          <w:lang w:val="mn-MN"/>
        </w:rPr>
        <w:t>ИЙН</w:t>
      </w:r>
      <w:r w:rsidR="00F3302A" w:rsidRPr="00EB1D0D">
        <w:rPr>
          <w:rFonts w:ascii="Arial" w:eastAsia="Times New Roman" w:hAnsi="Arial" w:cs="Arial"/>
          <w:lang w:val="mn-MN"/>
        </w:rPr>
        <w:t xml:space="preserve"> </w:t>
      </w:r>
      <w:r w:rsidR="00E677E3" w:rsidRPr="00EB1D0D">
        <w:rPr>
          <w:rFonts w:ascii="Arial" w:eastAsia="Times New Roman" w:hAnsi="Arial" w:cs="Arial"/>
          <w:lang w:val="mn-MN"/>
        </w:rPr>
        <w:t>ГҮЙЦЭТГЭХ</w:t>
      </w:r>
      <w:r w:rsidR="00D054A3" w:rsidRPr="00EB1D0D">
        <w:rPr>
          <w:rFonts w:ascii="Arial" w:eastAsia="Times New Roman" w:hAnsi="Arial" w:cs="Arial"/>
          <w:lang w:val="mn-MN"/>
        </w:rPr>
        <w:t xml:space="preserve"> </w:t>
      </w:r>
      <w:r w:rsidR="00E677E3" w:rsidRPr="00EB1D0D">
        <w:rPr>
          <w:rFonts w:ascii="Arial" w:eastAsia="Times New Roman" w:hAnsi="Arial" w:cs="Arial"/>
          <w:lang w:val="mn-MN"/>
        </w:rPr>
        <w:t>ЗАХИРАЛ</w:t>
      </w:r>
      <w:r w:rsidR="00230485" w:rsidRPr="00EB1D0D">
        <w:rPr>
          <w:rFonts w:ascii="Arial" w:eastAsia="Times New Roman" w:hAnsi="Arial" w:cs="Arial"/>
          <w:lang w:val="mn-MN"/>
        </w:rPr>
        <w:tab/>
      </w:r>
      <w:r w:rsidR="00230485" w:rsidRPr="00EB1D0D">
        <w:rPr>
          <w:rFonts w:ascii="Arial" w:eastAsia="Times New Roman" w:hAnsi="Arial" w:cs="Arial"/>
          <w:lang w:val="mn-MN"/>
        </w:rPr>
        <w:tab/>
      </w:r>
      <w:r w:rsidR="00230485" w:rsidRPr="00EB1D0D">
        <w:rPr>
          <w:rFonts w:ascii="Arial" w:eastAsia="Times New Roman" w:hAnsi="Arial" w:cs="Arial"/>
          <w:lang w:val="mn-MN"/>
        </w:rPr>
        <w:tab/>
      </w:r>
      <w:r w:rsidR="00230485" w:rsidRPr="00EB1D0D">
        <w:rPr>
          <w:rFonts w:ascii="Arial" w:eastAsia="Times New Roman" w:hAnsi="Arial" w:cs="Arial"/>
          <w:lang w:val="mn-MN"/>
        </w:rPr>
        <w:tab/>
      </w:r>
      <w:r w:rsidR="00230485" w:rsidRPr="00EB1D0D">
        <w:rPr>
          <w:rFonts w:ascii="Arial" w:eastAsia="Times New Roman" w:hAnsi="Arial" w:cs="Arial"/>
          <w:lang w:val="mn-MN"/>
        </w:rPr>
        <w:tab/>
      </w:r>
      <w:r w:rsidR="00BE09E6" w:rsidRPr="00EB1D0D">
        <w:rPr>
          <w:rFonts w:ascii="Arial" w:eastAsia="Times New Roman" w:hAnsi="Arial" w:cs="Arial"/>
          <w:lang w:val="mn-MN"/>
        </w:rPr>
        <w:tab/>
      </w:r>
      <w:r w:rsidR="00E677E3" w:rsidRPr="00EB1D0D">
        <w:rPr>
          <w:rFonts w:ascii="Arial" w:eastAsia="Times New Roman" w:hAnsi="Arial" w:cs="Arial"/>
          <w:lang w:val="mn-MN"/>
        </w:rPr>
        <w:t xml:space="preserve">        </w:t>
      </w:r>
      <w:r w:rsidR="00D054A3" w:rsidRPr="00EB1D0D">
        <w:rPr>
          <w:rFonts w:ascii="Arial" w:eastAsia="Times New Roman" w:hAnsi="Arial" w:cs="Arial"/>
          <w:lang w:val="mn-MN"/>
        </w:rPr>
        <w:t>Ц.ЖАМБАЛЦЭРЭН</w:t>
      </w:r>
    </w:p>
    <w:p w14:paraId="74894802" w14:textId="77777777" w:rsidR="0084700A" w:rsidRPr="00EB1D0D" w:rsidRDefault="0084700A" w:rsidP="00BE09E6">
      <w:pPr>
        <w:shd w:val="clear" w:color="auto" w:fill="FFFFFF"/>
        <w:spacing w:after="0" w:line="240" w:lineRule="auto"/>
        <w:ind w:left="1418" w:right="-21"/>
        <w:jc w:val="both"/>
        <w:rPr>
          <w:rFonts w:ascii="Arial" w:eastAsia="Times New Roman" w:hAnsi="Arial" w:cs="Arial"/>
          <w:lang w:val="mn-MN"/>
        </w:rPr>
      </w:pPr>
    </w:p>
    <w:p w14:paraId="1FE14DD8" w14:textId="34FD2AB1" w:rsidR="00D054A3" w:rsidRPr="00EB1D0D" w:rsidRDefault="00BE09E6" w:rsidP="0072683F">
      <w:pPr>
        <w:shd w:val="clear" w:color="auto" w:fill="FFFFFF"/>
        <w:spacing w:after="0" w:line="240" w:lineRule="auto"/>
        <w:ind w:left="2268" w:right="-21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EB1D0D">
        <w:rPr>
          <w:rFonts w:ascii="Arial" w:eastAsia="Times New Roman" w:hAnsi="Arial" w:cs="Arial"/>
          <w:lang w:val="mn-MN"/>
        </w:rPr>
        <w:t>202</w:t>
      </w:r>
      <w:r w:rsidR="00E677E3" w:rsidRPr="00EB1D0D">
        <w:rPr>
          <w:rFonts w:ascii="Arial" w:eastAsia="Times New Roman" w:hAnsi="Arial" w:cs="Arial"/>
          <w:lang w:val="mn-MN"/>
        </w:rPr>
        <w:t>5</w:t>
      </w:r>
      <w:r w:rsidR="00D054A3" w:rsidRPr="00EB1D0D">
        <w:rPr>
          <w:rFonts w:ascii="Arial" w:eastAsia="Times New Roman" w:hAnsi="Arial" w:cs="Arial"/>
          <w:lang w:val="mn-MN"/>
        </w:rPr>
        <w:t xml:space="preserve"> оны .... –р сарын ....</w:t>
      </w:r>
    </w:p>
    <w:p w14:paraId="524BBA48" w14:textId="77777777" w:rsidR="0075392C" w:rsidRPr="00EB1D0D" w:rsidRDefault="0075392C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9928101" w14:textId="77777777" w:rsidR="0075392C" w:rsidRPr="00EB1D0D" w:rsidRDefault="0075392C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  <w:sectPr w:rsidR="0075392C" w:rsidRPr="00EB1D0D" w:rsidSect="0072683F">
          <w:pgSz w:w="16838" w:h="11906" w:orient="landscape" w:code="9"/>
          <w:pgMar w:top="1560" w:right="962" w:bottom="567" w:left="1134" w:header="720" w:footer="720" w:gutter="0"/>
          <w:cols w:num="2" w:space="720"/>
          <w:docGrid w:linePitch="360"/>
        </w:sectPr>
      </w:pPr>
    </w:p>
    <w:p w14:paraId="32B2CA01" w14:textId="77777777" w:rsidR="00E677E3" w:rsidRPr="00EB1D0D" w:rsidRDefault="005B6A3A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r w:rsidRPr="00EB1D0D">
        <w:rPr>
          <w:rFonts w:ascii="Arial" w:eastAsia="Times New Roman" w:hAnsi="Arial" w:cs="Arial"/>
          <w:sz w:val="24"/>
          <w:szCs w:val="24"/>
          <w:lang w:val="mn-MN"/>
        </w:rPr>
        <w:lastRenderedPageBreak/>
        <w:t>АЖИЛТАН</w:t>
      </w:r>
      <w:r w:rsidR="00E677E3" w:rsidRPr="00EB1D0D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 АЛБАН ХААГЧИЙГ</w:t>
      </w:r>
      <w:r w:rsidR="00E677E3"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СУРГАХ, ХӨГЖҮҮЛЭХ, </w:t>
      </w:r>
      <w:r w:rsidR="00F7299C" w:rsidRPr="00EB1D0D">
        <w:rPr>
          <w:rFonts w:ascii="Arial" w:eastAsia="Times New Roman" w:hAnsi="Arial" w:cs="Arial"/>
          <w:sz w:val="24"/>
          <w:szCs w:val="24"/>
          <w:lang w:val="mn-MN"/>
        </w:rPr>
        <w:t>ЧАД</w:t>
      </w:r>
      <w:r w:rsidR="009A163A" w:rsidRPr="00EB1D0D">
        <w:rPr>
          <w:rFonts w:ascii="Arial" w:eastAsia="Times New Roman" w:hAnsi="Arial" w:cs="Arial"/>
          <w:sz w:val="24"/>
          <w:szCs w:val="24"/>
          <w:lang w:val="mn-MN"/>
        </w:rPr>
        <w:t>А</w:t>
      </w:r>
      <w:r w:rsidR="00F7299C" w:rsidRPr="00EB1D0D">
        <w:rPr>
          <w:rFonts w:ascii="Arial" w:eastAsia="Times New Roman" w:hAnsi="Arial" w:cs="Arial"/>
          <w:sz w:val="24"/>
          <w:szCs w:val="24"/>
          <w:lang w:val="mn-MN"/>
        </w:rPr>
        <w:t>ВХЖУУЛАХ</w:t>
      </w:r>
      <w:r w:rsidR="00555970"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</w:p>
    <w:p w14:paraId="1447DD33" w14:textId="77777777" w:rsidR="00E677E3" w:rsidRPr="00EB1D0D" w:rsidRDefault="00555970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EB1D0D">
        <w:rPr>
          <w:rFonts w:ascii="Arial" w:eastAsia="Times New Roman" w:hAnsi="Arial" w:cs="Arial"/>
          <w:sz w:val="24"/>
          <w:szCs w:val="24"/>
          <w:lang w:val="mn-MN"/>
        </w:rPr>
        <w:t>НИЙГМИЙН БАТАЛГААГ ХАНГАХ</w:t>
      </w:r>
      <w:r w:rsidR="005B6A3A"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 ЧИГЛЭЛЭЭР ХЭРЭГЖҮҮЛЭХ</w:t>
      </w:r>
      <w:r w:rsidRPr="00EB1D0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21741F7A" w14:textId="5E844B41" w:rsidR="00F7299C" w:rsidRPr="00EB1D0D" w:rsidRDefault="005B6A3A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EB1D0D">
        <w:rPr>
          <w:rFonts w:ascii="Arial" w:eastAsia="Times New Roman" w:hAnsi="Arial" w:cs="Arial"/>
          <w:sz w:val="24"/>
          <w:szCs w:val="24"/>
          <w:lang w:val="mn-MN"/>
        </w:rPr>
        <w:t>АРГА ХЭМЖЭЭНИЙ ТӨЛӨВЛӨГӨӨ</w:t>
      </w:r>
    </w:p>
    <w:bookmarkEnd w:id="0"/>
    <w:p w14:paraId="6266ED17" w14:textId="77777777" w:rsidR="000A216D" w:rsidRPr="00EB1D0D" w:rsidRDefault="000A216D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7E52D8B" w14:textId="77777777" w:rsidR="0072683F" w:rsidRPr="00EB1D0D" w:rsidRDefault="0072683F" w:rsidP="00230485">
      <w:pPr>
        <w:shd w:val="clear" w:color="auto" w:fill="FFFFFF"/>
        <w:spacing w:after="0" w:line="240" w:lineRule="auto"/>
        <w:ind w:right="-77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EE85426" w14:textId="27B4F66D" w:rsidR="00F7299C" w:rsidRPr="00EB1D0D" w:rsidRDefault="00E677E3" w:rsidP="0072683F">
      <w:pPr>
        <w:shd w:val="clear" w:color="auto" w:fill="FFFFFF"/>
        <w:spacing w:after="0" w:line="240" w:lineRule="auto"/>
        <w:ind w:right="-777"/>
        <w:rPr>
          <w:rFonts w:ascii="Arial" w:eastAsia="Times New Roman" w:hAnsi="Arial" w:cs="Arial"/>
        </w:rPr>
      </w:pPr>
      <w:r w:rsidRPr="00EB1D0D">
        <w:rPr>
          <w:rFonts w:ascii="Arial" w:eastAsia="Times New Roman" w:hAnsi="Arial" w:cs="Arial"/>
          <w:lang w:val="mn-MN"/>
        </w:rPr>
        <w:t>2025</w:t>
      </w:r>
      <w:r w:rsidR="00F7299C" w:rsidRPr="00EB1D0D">
        <w:rPr>
          <w:rFonts w:ascii="Arial" w:eastAsia="Times New Roman" w:hAnsi="Arial" w:cs="Arial"/>
          <w:lang w:val="mn-MN"/>
        </w:rPr>
        <w:t>.</w:t>
      </w:r>
      <w:r w:rsidRPr="00EB1D0D">
        <w:rPr>
          <w:rFonts w:ascii="Arial" w:eastAsia="Times New Roman" w:hAnsi="Arial" w:cs="Arial"/>
          <w:lang w:val="mn-MN"/>
        </w:rPr>
        <w:t>06</w:t>
      </w:r>
      <w:r w:rsidR="00977D86" w:rsidRPr="00EB1D0D">
        <w:rPr>
          <w:rFonts w:ascii="Arial" w:eastAsia="Times New Roman" w:hAnsi="Arial" w:cs="Arial"/>
          <w:lang w:val="mn-MN"/>
        </w:rPr>
        <w:t>.</w:t>
      </w:r>
      <w:r w:rsidR="00BE09E6" w:rsidRPr="00EB1D0D">
        <w:rPr>
          <w:rFonts w:ascii="Arial" w:eastAsia="Times New Roman" w:hAnsi="Arial" w:cs="Arial"/>
          <w:lang w:val="mn-MN"/>
        </w:rPr>
        <w:t>1</w:t>
      </w:r>
      <w:r w:rsidR="00F7299C" w:rsidRPr="00EB1D0D">
        <w:rPr>
          <w:rFonts w:ascii="Arial" w:eastAsia="Times New Roman" w:hAnsi="Arial" w:cs="Arial"/>
          <w:lang w:val="mn-MN"/>
        </w:rPr>
        <w:t xml:space="preserve">0                                                                              </w:t>
      </w:r>
      <w:r w:rsidR="0072683F" w:rsidRPr="00EB1D0D">
        <w:rPr>
          <w:rFonts w:ascii="Arial" w:eastAsia="Times New Roman" w:hAnsi="Arial" w:cs="Arial"/>
          <w:lang w:val="mn-MN"/>
        </w:rPr>
        <w:t xml:space="preserve">                         </w:t>
      </w:r>
      <w:r w:rsidR="00F7299C" w:rsidRPr="00EB1D0D">
        <w:rPr>
          <w:rFonts w:ascii="Arial" w:eastAsia="Times New Roman" w:hAnsi="Arial" w:cs="Arial"/>
          <w:lang w:val="mn-MN"/>
        </w:rPr>
        <w:t xml:space="preserve">                       </w:t>
      </w:r>
      <w:r w:rsidR="006A3338" w:rsidRPr="00EB1D0D">
        <w:rPr>
          <w:rFonts w:ascii="Arial" w:eastAsia="Times New Roman" w:hAnsi="Arial" w:cs="Arial"/>
          <w:lang w:val="mn-MN"/>
        </w:rPr>
        <w:t xml:space="preserve">                </w:t>
      </w:r>
      <w:r w:rsidR="00F7299C" w:rsidRPr="00EB1D0D">
        <w:rPr>
          <w:rFonts w:ascii="Arial" w:eastAsia="Times New Roman" w:hAnsi="Arial" w:cs="Arial"/>
          <w:lang w:val="mn-MN"/>
        </w:rPr>
        <w:t xml:space="preserve">                                               Багахангай</w:t>
      </w:r>
      <w:r w:rsidR="000A216D" w:rsidRPr="00EB1D0D">
        <w:rPr>
          <w:rFonts w:ascii="Arial" w:eastAsia="Times New Roman" w:hAnsi="Arial" w:cs="Arial"/>
          <w:lang w:val="mn-MN"/>
        </w:rPr>
        <w:t xml:space="preserve"> дүүрэг</w:t>
      </w:r>
    </w:p>
    <w:tbl>
      <w:tblPr>
        <w:tblW w:w="1476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30"/>
        <w:gridCol w:w="1271"/>
        <w:gridCol w:w="1798"/>
        <w:gridCol w:w="840"/>
        <w:gridCol w:w="3418"/>
        <w:gridCol w:w="2235"/>
      </w:tblGrid>
      <w:tr w:rsidR="00EB1D0D" w:rsidRPr="00EB1D0D" w14:paraId="568305A1" w14:textId="77777777" w:rsidTr="001B5DBA">
        <w:trPr>
          <w:trHeight w:val="208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124ED" w14:textId="77777777" w:rsidR="005B6A3A" w:rsidRPr="00EB1D0D" w:rsidRDefault="005B6A3A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259F7" w14:textId="77777777" w:rsidR="005B6A3A" w:rsidRPr="00EB1D0D" w:rsidRDefault="005B6A3A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>Зорилтын</w:t>
            </w:r>
            <w:proofErr w:type="spellEnd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1FF3E" w14:textId="77777777" w:rsidR="005B6A3A" w:rsidRPr="00EB1D0D" w:rsidRDefault="005B6A3A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>Хугацаа</w:t>
            </w:r>
            <w:proofErr w:type="spell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9D54C" w14:textId="77777777" w:rsidR="005B6A3A" w:rsidRPr="00EB1D0D" w:rsidRDefault="005B6A3A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Хамрагдах албан хаагчийн тоо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8B468" w14:textId="77777777" w:rsidR="005B6A3A" w:rsidRPr="00EB1D0D" w:rsidRDefault="005B6A3A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Төсөв 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DAD90" w14:textId="77777777" w:rsidR="005B6A3A" w:rsidRPr="00EB1D0D" w:rsidRDefault="005B6A3A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proofErr w:type="spellStart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>Хүрэх</w:t>
            </w:r>
            <w:proofErr w:type="spellEnd"/>
            <w:r w:rsidRPr="00EB1D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түвшин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80E22" w14:textId="77777777" w:rsidR="005B6A3A" w:rsidRPr="00EB1D0D" w:rsidRDefault="005B6A3A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Хариуцах нэгж</w:t>
            </w:r>
          </w:p>
        </w:tc>
      </w:tr>
      <w:tr w:rsidR="00EB1D0D" w:rsidRPr="00EB1D0D" w14:paraId="2A28AFC2" w14:textId="77777777" w:rsidTr="001B5DBA">
        <w:trPr>
          <w:trHeight w:val="208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D4669" w14:textId="75EB6C6E" w:rsidR="0072683F" w:rsidRPr="00EB1D0D" w:rsidRDefault="0072683F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2DEF8" w14:textId="63ABB8B0" w:rsidR="0072683F" w:rsidRPr="00EB1D0D" w:rsidRDefault="0072683F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0AC1A" w14:textId="4DD9142C" w:rsidR="0072683F" w:rsidRPr="00EB1D0D" w:rsidRDefault="0072683F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763BE" w14:textId="1BE7CCD4" w:rsidR="0072683F" w:rsidRPr="00EB1D0D" w:rsidRDefault="0072683F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A6B6F" w14:textId="26A9A99F" w:rsidR="0072683F" w:rsidRPr="00EB1D0D" w:rsidRDefault="0072683F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83B04" w14:textId="55DD12F9" w:rsidR="0072683F" w:rsidRPr="00EB1D0D" w:rsidRDefault="0072683F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6D036A" w14:textId="1D2DCEF9" w:rsidR="0072683F" w:rsidRPr="00EB1D0D" w:rsidRDefault="0072683F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</w:tr>
      <w:tr w:rsidR="00EB1D0D" w:rsidRPr="00EB1D0D" w14:paraId="4DF228B2" w14:textId="77777777" w:rsidTr="0072683F">
        <w:trPr>
          <w:trHeight w:val="208"/>
        </w:trPr>
        <w:tc>
          <w:tcPr>
            <w:tcW w:w="147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4A1DC" w14:textId="583C79C0" w:rsidR="00E677E3" w:rsidRPr="00EB1D0D" w:rsidRDefault="003823B9" w:rsidP="0093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Нийгмийн баталгааг </w:t>
            </w:r>
            <w:r w:rsidR="002628CD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болон албан хаагчдад чиглэсэн </w:t>
            </w:r>
            <w:r w:rsidR="00637D68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ажлын хүрээнд</w:t>
            </w:r>
          </w:p>
        </w:tc>
      </w:tr>
      <w:tr w:rsidR="00EB1D0D" w:rsidRPr="00EB1D0D" w14:paraId="15698B13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BDD28" w14:textId="77777777" w:rsidR="000A216D" w:rsidRPr="00EB1D0D" w:rsidRDefault="000A216D" w:rsidP="00932FCC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04868" w14:textId="0FFA4F58" w:rsidR="000A216D" w:rsidRPr="00EB1D0D" w:rsidRDefault="003823B9" w:rsidP="00932FCC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хаагчдын цалин хөлсийг нэмэгдүүлнэ.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6A7CF" w14:textId="77777777" w:rsidR="000A216D" w:rsidRPr="00EB1D0D" w:rsidRDefault="000A216D" w:rsidP="00932FCC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06481" w14:textId="2F6739D3" w:rsidR="000A216D" w:rsidRPr="00EB1D0D" w:rsidRDefault="003823B9" w:rsidP="00932FCC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C5418" w14:textId="12E1B2CC" w:rsidR="000A216D" w:rsidRPr="00EB1D0D" w:rsidRDefault="003823B9" w:rsidP="00932FCC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31580" w14:textId="30EA6F66" w:rsidR="000A216D" w:rsidRPr="00EB1D0D" w:rsidRDefault="003823B9" w:rsidP="00932FCC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Тодорхой хэмжээгээр нэмэгдүүлнэ.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CC835" w14:textId="1F4AEE74" w:rsidR="000A216D" w:rsidRPr="00EB1D0D" w:rsidRDefault="003823B9" w:rsidP="00932FCC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</w:t>
            </w:r>
            <w:r w:rsidR="00637D68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, санхүү, удирдлагын хэлтэс </w:t>
            </w:r>
          </w:p>
        </w:tc>
      </w:tr>
      <w:tr w:rsidR="00EB1D0D" w:rsidRPr="00EB1D0D" w14:paraId="7AC895C9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D4D1F" w14:textId="0BBE7FA9" w:rsidR="00637D68" w:rsidRPr="00EB1D0D" w:rsidRDefault="00637D68" w:rsidP="00637D68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47C85" w14:textId="710811D5" w:rsidR="00637D68" w:rsidRPr="00EB1D0D" w:rsidRDefault="00637D68" w:rsidP="00637D68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/>
                <w:sz w:val="24"/>
                <w:szCs w:val="30"/>
                <w:cs/>
                <w:lang w:val="mn-MN" w:bidi="mn-Mong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хаагчдад сар бүрийн 25</w:t>
            </w: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%-</w:t>
            </w: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ийн ур чадварын нэмэгдэл</w:t>
            </w:r>
            <w:r w:rsidR="00EA7CD9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, үр дүнг </w:t>
            </w: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олгоно.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9E77E" w14:textId="0BE697C5" w:rsidR="00637D68" w:rsidRPr="00EB1D0D" w:rsidRDefault="00637D68" w:rsidP="00637D68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272D6" w14:textId="39E951C6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C6012" w14:textId="2EB94D7D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/>
                <w:sz w:val="24"/>
                <w:szCs w:val="30"/>
                <w:cs/>
                <w:lang w:bidi="mn-Mong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E74C5" w14:textId="75B75707" w:rsidR="00637D68" w:rsidRPr="00EB1D0D" w:rsidRDefault="00637D68" w:rsidP="00637D68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Олгосон ур чадвар</w:t>
            </w:r>
            <w:r w:rsidR="00EA7CD9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, үр дүнгийн</w:t>
            </w: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нэмэгд</w:t>
            </w:r>
            <w:r w:rsidR="003C0D3D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лийн тоо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2886C" w14:textId="5393CC13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4DFA4CA2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52CAB" w14:textId="5ACD13D0" w:rsidR="00637D68" w:rsidRPr="00EB1D0D" w:rsidRDefault="00637D68" w:rsidP="00637D68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F6ED8" w14:textId="60347461" w:rsidR="00637D68" w:rsidRPr="00EB1D0D" w:rsidRDefault="00637D68" w:rsidP="00637D68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0-18 насны хүүхэдийн төрсөн өдрөөр нь албан хаагчдад 1 өдрийн цалинтай чөлөө олгоно.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C2AB7" w14:textId="436D4F56" w:rsidR="00637D68" w:rsidRPr="00EB1D0D" w:rsidRDefault="00637D68" w:rsidP="00637D68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F6494" w14:textId="53896A89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E26126" w14:textId="14B3AE0E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/>
                <w:sz w:val="24"/>
                <w:szCs w:val="30"/>
                <w:lang w:val="mn-MN" w:bidi="mn-Mong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5D169" w14:textId="0C3511C9" w:rsidR="00637D68" w:rsidRPr="00EB1D0D" w:rsidRDefault="00637D68" w:rsidP="00637D68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хаагчдыг гэр бүлд нь цаг зарцуулах боломжоор хангана.</w:t>
            </w:r>
            <w:r w:rsidR="003C0D3D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Чөлөө олгосон албан хаагчдын тоо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F847C" w14:textId="6808D316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6B890439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F8312" w14:textId="0273DC99" w:rsidR="00637D68" w:rsidRPr="00EB1D0D" w:rsidRDefault="00637D68" w:rsidP="00637D68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B2FAD" w14:textId="77777777" w:rsidR="00637D68" w:rsidRPr="00EB1D0D" w:rsidRDefault="00637D68" w:rsidP="00637D68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хаагчдын 2025 оны ээлжийн амралтын хуваарийг гарган батлуулах,</w:t>
            </w:r>
          </w:p>
          <w:p w14:paraId="2FA41F42" w14:textId="57ADD3E4" w:rsidR="00637D68" w:rsidRPr="00EB1D0D" w:rsidRDefault="00637D68" w:rsidP="00637D68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Батлагдсан хуваарийн дагуу албан хаагчдыг амраах, ажил үүргийг тасралтгүй үргэлжлүүлэх ажлыг зохион байгуулна.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4FF906" w14:textId="17733CC8" w:rsidR="00637D68" w:rsidRPr="00EB1D0D" w:rsidRDefault="00637D68" w:rsidP="00637D68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1310D" w14:textId="3AEF8758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937957" w14:textId="122807C6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/>
                <w:sz w:val="24"/>
                <w:szCs w:val="30"/>
                <w:lang w:val="mn-MN" w:bidi="mn-Mong-MN"/>
              </w:rPr>
            </w:pPr>
            <w:r w:rsidRPr="00EB1D0D">
              <w:rPr>
                <w:rFonts w:ascii="Arial" w:eastAsia="Times New Roman" w:hAnsi="Arial"/>
                <w:sz w:val="24"/>
                <w:szCs w:val="30"/>
                <w:lang w:val="mn-MN" w:bidi="mn-Mong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1B3F7" w14:textId="77777777" w:rsidR="00637D68" w:rsidRPr="00EB1D0D" w:rsidRDefault="00637D68" w:rsidP="00637D68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Хуулийн хэрэгжилтийг ханган албан хаагчдын амралтыг хуваарийн дагуу эдлүүлнэ.</w:t>
            </w:r>
            <w:r w:rsidR="003C0D3D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</w:t>
            </w:r>
          </w:p>
          <w:p w14:paraId="57A2F298" w14:textId="3593DE25" w:rsidR="003C0D3D" w:rsidRPr="00EB1D0D" w:rsidRDefault="003C0D3D" w:rsidP="00637D68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Ээлжийн амралт эдэлсэн албан хаагчдын тоо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191F4" w14:textId="66F52629" w:rsidR="00637D68" w:rsidRPr="00EB1D0D" w:rsidRDefault="00637D68" w:rsidP="00637D68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5AE68F79" w14:textId="77777777" w:rsidTr="001B5DBA">
        <w:trPr>
          <w:trHeight w:val="208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F9EB7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8BE4E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9786D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DA904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9D9DE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7EFB4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3AAA6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</w:tr>
      <w:tr w:rsidR="00EB1D0D" w:rsidRPr="00EB1D0D" w14:paraId="386E0921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35C48" w14:textId="14D79C78" w:rsidR="002628CD" w:rsidRPr="00EB1D0D" w:rsidRDefault="002628CD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5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7EA3A" w14:textId="716C3463" w:rsidR="002628CD" w:rsidRPr="00EB1D0D" w:rsidRDefault="002628CD" w:rsidP="002607A6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8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8"/>
                <w:lang w:val="mn-MN"/>
              </w:rPr>
              <w:t>Эрхэлж буй ажилд идэвх санаачлага гарган, хамт олноо манлайлан ажиллаж буй албан хаагчдыг хууль, журмын дагуу  шагналд уламжилах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1BC7D" w14:textId="77777777" w:rsidR="002628CD" w:rsidRPr="00EB1D0D" w:rsidRDefault="002628CD" w:rsidP="002607A6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Жилдээ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8F1BC" w14:textId="77777777" w:rsidR="002628CD" w:rsidRPr="00EB1D0D" w:rsidRDefault="002628CD" w:rsidP="002607A6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E8979" w14:textId="4FC33298" w:rsidR="002628CD" w:rsidRPr="00EB1D0D" w:rsidRDefault="002628CD" w:rsidP="002628CD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CA811" w14:textId="028147B1" w:rsidR="002628CD" w:rsidRPr="00EB1D0D" w:rsidRDefault="002628CD" w:rsidP="002607A6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Албан хаагчдыг шагналд уламжилна.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88E76" w14:textId="5258999E" w:rsidR="002628CD" w:rsidRPr="00EB1D0D" w:rsidRDefault="002628CD" w:rsidP="002607A6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75C922D3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8008E" w14:textId="4049DE55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A1CEE" w14:textId="7A4A33C2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8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8"/>
                <w:lang w:val="mn-MN"/>
              </w:rPr>
              <w:t>“Гэр бүлийн өдөрлөг”-ийг зохион байгуулна.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4AC07" w14:textId="14C23BB7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Жилдээ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87304" w14:textId="7A7992ED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13EA4" w14:textId="250677D3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CD96C" w14:textId="75A3E7E9" w:rsidR="00A23901" w:rsidRPr="00EB1D0D" w:rsidRDefault="00A23901" w:rsidP="00A23901">
            <w:pPr>
              <w:spacing w:after="0" w:line="240" w:lineRule="auto"/>
              <w:ind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Гэр бүлийн өдөрлөгийн хүрээнд спортын арга хэмжээ зохион байгуулна.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DAE6B" w14:textId="30FAE901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4FABCB38" w14:textId="77777777" w:rsidTr="0072683F">
        <w:trPr>
          <w:trHeight w:val="208"/>
        </w:trPr>
        <w:tc>
          <w:tcPr>
            <w:tcW w:w="147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4555E" w14:textId="751DD1BB" w:rsidR="00A23901" w:rsidRPr="00EB1D0D" w:rsidRDefault="00A23901" w:rsidP="00A23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хаагчдыг сургах, хөгжүүлэх, чадавхжуулах ажлын хүрээнд</w:t>
            </w:r>
          </w:p>
        </w:tc>
      </w:tr>
      <w:tr w:rsidR="00EB1D0D" w:rsidRPr="00EB1D0D" w14:paraId="6456CF07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57E4D" w14:textId="7C1BDD4C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713CB" w14:textId="0356DD48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Гүйцэтгэх захирлын 2025 оны А/02 дугаар тушаалаар компанийн бүтэц, орон тоо шинэчлэн батлагдаж, 2025.05.05-ны өдрөөр албан хаагчдыг томилсон.</w:t>
            </w:r>
          </w:p>
          <w:p w14:paraId="5F170272" w14:textId="6913FC9E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Шинэ томилогооны дагуу албан хаагчид албан тушаалын тодорхойлолтыг судлах, </w:t>
            </w:r>
          </w:p>
          <w:p w14:paraId="6F9B3679" w14:textId="1E51B15D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Судалгааны дагуу ажлын байранд шинэлэг ажлыг зохион байгуулах, компанийн үйл ажиллагаанд дэмжлэг үзүүлэх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5AC61" w14:textId="2C84EC63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2D8C9" w14:textId="3AA27173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35ECE" w14:textId="40634161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48B8C4" w14:textId="0122065C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хаагчдыг санал санаачлагыг дэмжиж, компанийн үйл ажиллагаанд өөрчлөлт оруулж, тухайн арга хэмжээг үргэлжлүүлэн, хөгжүүлнэ.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4E5F6" w14:textId="6E4BEF08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</w:tr>
      <w:tr w:rsidR="00EB1D0D" w:rsidRPr="00EB1D0D" w14:paraId="26FF8003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9B7E4" w14:textId="5405AE02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208776" w14:textId="64F8B5D6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Байгууллагын ил тод байдлыг хангах чиглэлээр цахим хуудасны хөгжүүлэлт хийнэ. 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98758" w14:textId="3464B98B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A0DC4" w14:textId="172EEB6E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EE707" w14:textId="11601390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1D4AF" w14:textId="785A3596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Мэдээллийн ил тод байдлыг ханган ажиллана.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8E895" w14:textId="6F48EE7B" w:rsidR="00A23901" w:rsidRPr="00EB1D0D" w:rsidRDefault="00A23901" w:rsidP="00A23901">
            <w:pPr>
              <w:spacing w:after="0" w:line="240" w:lineRule="auto"/>
              <w:ind w:left="139" w:right="1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mn-MN"/>
              </w:rPr>
            </w:pPr>
            <w:r w:rsidRPr="00EB1D0D">
              <w:rPr>
                <w:rFonts w:ascii="Arial" w:hAnsi="Arial" w:cs="Arial"/>
                <w:sz w:val="24"/>
                <w:szCs w:val="24"/>
                <w:shd w:val="clear" w:color="auto" w:fill="FFFFFF"/>
                <w:lang w:val="mn-MN"/>
              </w:rPr>
              <w:t xml:space="preserve">Паркийн төлөвлөлт, программ хангамж хариуцсан инженер, </w:t>
            </w:r>
          </w:p>
        </w:tc>
      </w:tr>
      <w:tr w:rsidR="00EB1D0D" w:rsidRPr="00EB1D0D" w14:paraId="11DE9AC8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88991D" w14:textId="78F1773D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6B505" w14:textId="0E038E63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ХАБЭА хариуцсан албан хаагчийг чадавхжуулах, үйл ажиллагааны төлөвлөгөө боловсруулах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3F3B" w14:textId="397A1241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5A00A" w14:textId="1B1B1A7D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95ECD" w14:textId="4E849733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696AC" w14:textId="4FCBFD1F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Мэргэшсэн албан хаагчтай болно.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F00CE" w14:textId="6E1C48FC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ХАБЭА мэргэжилтэн </w:t>
            </w:r>
          </w:p>
        </w:tc>
      </w:tr>
      <w:tr w:rsidR="00EB1D0D" w:rsidRPr="00EB1D0D" w14:paraId="114E0898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E1BC2" w14:textId="3BC788F3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BAE6D" w14:textId="4E7AF446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Нийслэл, дүүргээс зохион байгуулсан сургалтад албан хаагчдыг бүрэн хамруулна.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F7A58" w14:textId="6C2A36BF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54747" w14:textId="2DE1E7D0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Нийт албан хаагчид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C494F" w14:textId="2A70C934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51F5C" w14:textId="70FA3CC2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хаагчдын сурах нөхцөл боломжоор хангана.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0E716" w14:textId="3B2F7E78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14E2F4DD" w14:textId="77777777" w:rsidTr="001B5DBA">
        <w:trPr>
          <w:trHeight w:val="208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B07D2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7EE96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58CE86" w14:textId="77777777" w:rsidR="001B5DBA" w:rsidRPr="00EB1D0D" w:rsidRDefault="001B5DBA" w:rsidP="002607A6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7E94F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E54A5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1E25C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15A189" w14:textId="77777777" w:rsidR="001B5DBA" w:rsidRPr="00EB1D0D" w:rsidRDefault="001B5DBA" w:rsidP="00260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</w:tr>
      <w:tr w:rsidR="00EB1D0D" w:rsidRPr="00EB1D0D" w14:paraId="329DF412" w14:textId="77777777" w:rsidTr="0072683F">
        <w:trPr>
          <w:trHeight w:val="237"/>
        </w:trPr>
        <w:tc>
          <w:tcPr>
            <w:tcW w:w="147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1083D3" w14:textId="2E4C2158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lastRenderedPageBreak/>
              <w:t>2024 оноос хэрэжүүлсэн Байгууллагын мэдээллийн цаг хөтөлбөрийг хүрээнд дараах ажлыг зохион байгуулна.</w:t>
            </w:r>
          </w:p>
        </w:tc>
      </w:tr>
      <w:tr w:rsidR="00EB1D0D" w:rsidRPr="00EB1D0D" w14:paraId="23DF9787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C5B46" w14:textId="3DB7C269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68523" w14:textId="6F11117B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хэрэг хөтлөлтийн стандартыг хангуулах сургалт зохион байгуулна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E8189" w14:textId="1DB5DBA5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DC14DF" w14:textId="02A317CE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9A062" w14:textId="0CB481FC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A7C42" w14:textId="30BA4099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хаагчдыг чадавхжуулан, тогтмол сургалт зохион байгуулна.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DD3B5" w14:textId="1200F00D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661E667B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4E88A" w14:textId="0EE97718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9CF73" w14:textId="1DEC16AB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Баримт архивлах, хадгалах хугацаагаар ангилах, архив зүйн дагуу эмхлэх, үдэж хавтаслах, баримт хүлээлгэж өгөх талаар онол дадлага хосолсон үзүүлэх сургалт зохион байгуулна.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83609" w14:textId="60334744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DC724" w14:textId="3C30F595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DA20B" w14:textId="763419A6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E6466" w14:textId="444ACFE6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Архивын баримтыг стандартын дагуу архивт шилжүүлсэн байна.</w:t>
            </w:r>
          </w:p>
        </w:tc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6E862D" w14:textId="6E2F312C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EB1D0D" w:rsidRPr="00EB1D0D" w14:paraId="3AEB442F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6FA64" w14:textId="38686434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2FFC7" w14:textId="77777777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Компанийн үйл ажиллагааг хос бичгээр хөтлөн явуулах ажлыг зохион байгуулах,</w:t>
            </w:r>
          </w:p>
          <w:p w14:paraId="45F0B787" w14:textId="59E1065B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Монгол бичгийн сургалтыг зохион байгуулж, албан хаагчдыг чадавхжуулах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D90C8" w14:textId="1505B776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68213A" w14:textId="175BF22D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F5601" w14:textId="046DE351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35D72" w14:textId="421C27E3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Албан хаагчдыг бүрэн хамруулж, хос бичгээр албан хэрэг хөтлөлтийг зохион байгуулна.</w:t>
            </w:r>
          </w:p>
        </w:tc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4CCA3" w14:textId="62889CD0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</w:tr>
      <w:tr w:rsidR="00EB1D0D" w:rsidRPr="00EB1D0D" w14:paraId="39417E5B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A9BB2" w14:textId="7AE1C30F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3DB93" w14:textId="7AC2CE5F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Хөдөлмөрийн дотоод журамд нэмэлт өөрчлөлт оруулна. Албан хаагчид руу чиглэсэн заалтуудыг нэмэлтээр тусгана.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B5D0F" w14:textId="66CBAAA2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FDED4D" w14:textId="30971081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858F8A" w14:textId="1D586BC1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0A8E7" w14:textId="01857AEE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Ажлын хэсэг байгуулж, албан хаагчдыг саналыг үндэслэн боловсруулж, батлуулна.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C84D9" w14:textId="02C01421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63434AEB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A3386" w14:textId="55C79312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74796" w14:textId="4C334269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Хуваарь гарган албан хаагчид үйл ажиллагаагаа танилцуулах арга хэмжээг зохион байгуулна.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423045" w14:textId="0396C098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Жилдээ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27465" w14:textId="49673C91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842C7" w14:textId="188B6D1B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677FA" w14:textId="37E563E6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Ажлын хэсэг байгуулж, албан хаагчдыг саналыг үндэслэн боловсруулж, батлуулна.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587B0" w14:textId="76364625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Захиргаа, санхүү, удирдлагын хэлтэс</w:t>
            </w:r>
          </w:p>
        </w:tc>
      </w:tr>
      <w:tr w:rsidR="00EB1D0D" w:rsidRPr="00EB1D0D" w14:paraId="0563FC7B" w14:textId="77777777" w:rsidTr="001B5DBA">
        <w:trPr>
          <w:trHeight w:val="61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09F21" w14:textId="37416B84" w:rsidR="00A23901" w:rsidRPr="00EB1D0D" w:rsidRDefault="00A23901" w:rsidP="00A23901">
            <w:pPr>
              <w:spacing w:after="0" w:line="240" w:lineRule="auto"/>
              <w:ind w:left="148" w:right="141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4911B" w14:textId="77777777" w:rsidR="00A23901" w:rsidRPr="00EB1D0D" w:rsidRDefault="00A23901" w:rsidP="00A23901">
            <w:pPr>
              <w:spacing w:after="0" w:line="240" w:lineRule="auto"/>
              <w:ind w:left="148" w:right="141"/>
              <w:jc w:val="both"/>
              <w:rPr>
                <w:rFonts w:ascii="Arial" w:eastAsia="Times New Roman" w:hAnsi="Arial" w:cs="Arial"/>
                <w:sz w:val="24"/>
                <w:szCs w:val="28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8"/>
                <w:lang w:val="mn-MN"/>
              </w:rPr>
              <w:t>Шинэ томилгооны дагуу албан хаагчид гүйцэтгэлийн төлөвлөгөө боловсруулан батлуулах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DF652A" w14:textId="77777777" w:rsidR="00A23901" w:rsidRPr="00EB1D0D" w:rsidRDefault="00A23901" w:rsidP="00A23901">
            <w:pPr>
              <w:spacing w:after="0" w:line="240" w:lineRule="auto"/>
              <w:ind w:left="148"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 сард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8EA7A" w14:textId="77777777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882B95" w14:textId="77777777" w:rsidR="00A23901" w:rsidRPr="00EB1D0D" w:rsidRDefault="00A23901" w:rsidP="00A23901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C9DC3" w14:textId="2CA2A2E2" w:rsidR="00A23901" w:rsidRPr="00EB1D0D" w:rsidRDefault="00A23901" w:rsidP="00A23901">
            <w:pPr>
              <w:spacing w:after="0" w:line="240" w:lineRule="auto"/>
              <w:ind w:left="60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Байгууллагын гүйцэтгэлийн төлөвлөгөөтэй уялдуулан</w:t>
            </w:r>
            <w:r w:rsidR="0072683F"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,</w:t>
            </w: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хэрэгжилтийг хангана ажиллана.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D293E" w14:textId="77777777" w:rsidR="00A23901" w:rsidRPr="00EB1D0D" w:rsidRDefault="00A23901" w:rsidP="00A23901">
            <w:pPr>
              <w:spacing w:after="0" w:line="240" w:lineRule="auto"/>
              <w:ind w:left="139" w:right="47"/>
              <w:jc w:val="both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EB1D0D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Нийт албан хаагчид</w:t>
            </w:r>
          </w:p>
        </w:tc>
      </w:tr>
    </w:tbl>
    <w:p w14:paraId="573CBF01" w14:textId="77777777" w:rsidR="00555970" w:rsidRPr="00EB1D0D" w:rsidRDefault="00555970" w:rsidP="00230485">
      <w:pPr>
        <w:shd w:val="clear" w:color="auto" w:fill="FFFFFF"/>
        <w:spacing w:after="0" w:line="240" w:lineRule="auto"/>
        <w:ind w:left="2160" w:right="-918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sectPr w:rsidR="00555970" w:rsidRPr="00EB1D0D" w:rsidSect="00BE09E6">
      <w:type w:val="continuous"/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167"/>
    <w:multiLevelType w:val="hybridMultilevel"/>
    <w:tmpl w:val="14D2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E9"/>
    <w:rsid w:val="00061098"/>
    <w:rsid w:val="000679F7"/>
    <w:rsid w:val="00097E53"/>
    <w:rsid w:val="000A216D"/>
    <w:rsid w:val="000E46E5"/>
    <w:rsid w:val="000F01F0"/>
    <w:rsid w:val="00180784"/>
    <w:rsid w:val="00184B62"/>
    <w:rsid w:val="001A41AD"/>
    <w:rsid w:val="001B5DBA"/>
    <w:rsid w:val="001C65E0"/>
    <w:rsid w:val="001E61D0"/>
    <w:rsid w:val="00212EAC"/>
    <w:rsid w:val="00230485"/>
    <w:rsid w:val="002628CD"/>
    <w:rsid w:val="00373703"/>
    <w:rsid w:val="003823B9"/>
    <w:rsid w:val="003868A3"/>
    <w:rsid w:val="003973FB"/>
    <w:rsid w:val="003C0D3D"/>
    <w:rsid w:val="00464D87"/>
    <w:rsid w:val="00483E86"/>
    <w:rsid w:val="004972B3"/>
    <w:rsid w:val="004D65B8"/>
    <w:rsid w:val="00502129"/>
    <w:rsid w:val="00555970"/>
    <w:rsid w:val="005B6A3A"/>
    <w:rsid w:val="005C1802"/>
    <w:rsid w:val="005E0546"/>
    <w:rsid w:val="00631D15"/>
    <w:rsid w:val="00637D68"/>
    <w:rsid w:val="00655053"/>
    <w:rsid w:val="00693FC8"/>
    <w:rsid w:val="006A3338"/>
    <w:rsid w:val="0072683F"/>
    <w:rsid w:val="00742284"/>
    <w:rsid w:val="0075392C"/>
    <w:rsid w:val="0084700A"/>
    <w:rsid w:val="008756F0"/>
    <w:rsid w:val="00932FCC"/>
    <w:rsid w:val="00977D86"/>
    <w:rsid w:val="009876E3"/>
    <w:rsid w:val="009A163A"/>
    <w:rsid w:val="009B439E"/>
    <w:rsid w:val="00A23901"/>
    <w:rsid w:val="00A35257"/>
    <w:rsid w:val="00AE4B8B"/>
    <w:rsid w:val="00B71021"/>
    <w:rsid w:val="00B92FC4"/>
    <w:rsid w:val="00BB46B8"/>
    <w:rsid w:val="00BC64E9"/>
    <w:rsid w:val="00BE09E6"/>
    <w:rsid w:val="00BE38D5"/>
    <w:rsid w:val="00CE4330"/>
    <w:rsid w:val="00D054A3"/>
    <w:rsid w:val="00D11E73"/>
    <w:rsid w:val="00D9671D"/>
    <w:rsid w:val="00DA46FA"/>
    <w:rsid w:val="00E677E3"/>
    <w:rsid w:val="00E95C81"/>
    <w:rsid w:val="00EA7CD9"/>
    <w:rsid w:val="00EB1D0D"/>
    <w:rsid w:val="00F3302A"/>
    <w:rsid w:val="00F7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DDC6"/>
  <w15:chartTrackingRefBased/>
  <w15:docId w15:val="{7FDDA318-B11A-4BA2-833F-AD7C13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user</cp:lastModifiedBy>
  <cp:revision>6</cp:revision>
  <cp:lastPrinted>2025-06-29T07:46:00Z</cp:lastPrinted>
  <dcterms:created xsi:type="dcterms:W3CDTF">2025-06-29T06:34:00Z</dcterms:created>
  <dcterms:modified xsi:type="dcterms:W3CDTF">2025-09-18T10:17:00Z</dcterms:modified>
</cp:coreProperties>
</file>